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461" w:rsidRDefault="00FE7461" w:rsidP="00FE7461">
      <w:pPr>
        <w:rPr>
          <w:sz w:val="28"/>
          <w:szCs w:val="28"/>
        </w:rPr>
      </w:pPr>
      <w:r w:rsidRPr="00FE7461">
        <w:rPr>
          <w:rFonts w:hint="eastAsia"/>
          <w:sz w:val="28"/>
          <w:szCs w:val="28"/>
        </w:rPr>
        <w:t>2019</w:t>
      </w:r>
      <w:r w:rsidRPr="00FE7461">
        <w:rPr>
          <w:rFonts w:hint="eastAsia"/>
          <w:sz w:val="28"/>
          <w:szCs w:val="28"/>
        </w:rPr>
        <w:t>年四川省犯罪防控研究中心课题指南</w:t>
      </w:r>
      <w:r>
        <w:rPr>
          <w:rFonts w:hint="eastAsia"/>
          <w:sz w:val="28"/>
          <w:szCs w:val="28"/>
        </w:rPr>
        <w:t>（选题）</w:t>
      </w:r>
    </w:p>
    <w:p w:rsidR="0035602D" w:rsidRDefault="0035602D">
      <w:pPr>
        <w:rPr>
          <w:sz w:val="28"/>
          <w:szCs w:val="28"/>
        </w:rPr>
      </w:pPr>
    </w:p>
    <w:p w:rsidR="00FE7461" w:rsidRDefault="00745F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、毒品犯罪</w:t>
      </w:r>
      <w:r w:rsidR="00C11CF4">
        <w:rPr>
          <w:rFonts w:hint="eastAsia"/>
          <w:sz w:val="28"/>
          <w:szCs w:val="28"/>
        </w:rPr>
        <w:t>法律适用</w:t>
      </w:r>
      <w:r>
        <w:rPr>
          <w:rFonts w:hint="eastAsia"/>
          <w:sz w:val="28"/>
          <w:szCs w:val="28"/>
        </w:rPr>
        <w:t>问题研究</w:t>
      </w:r>
    </w:p>
    <w:p w:rsidR="00C11CF4" w:rsidRDefault="00C11CF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A915BE">
        <w:rPr>
          <w:rFonts w:hint="eastAsia"/>
          <w:sz w:val="28"/>
          <w:szCs w:val="28"/>
        </w:rPr>
        <w:t>未成年人违法犯罪防控问题研究</w:t>
      </w:r>
    </w:p>
    <w:p w:rsidR="00C11CF4" w:rsidRDefault="00C11CF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C11CF4">
        <w:rPr>
          <w:rFonts w:hint="eastAsia"/>
          <w:sz w:val="28"/>
          <w:szCs w:val="28"/>
        </w:rPr>
        <w:t>非刑罚性犯罪制裁研究</w:t>
      </w:r>
    </w:p>
    <w:p w:rsidR="00C11CF4" w:rsidRDefault="00C11CF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C11CF4">
        <w:rPr>
          <w:rFonts w:hint="eastAsia"/>
          <w:sz w:val="28"/>
          <w:szCs w:val="28"/>
        </w:rPr>
        <w:t>少年收容教养制度改革研究</w:t>
      </w:r>
    </w:p>
    <w:p w:rsidR="00C11CF4" w:rsidRDefault="00C11CF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Pr="00C11CF4">
        <w:rPr>
          <w:rFonts w:hint="eastAsia"/>
          <w:sz w:val="28"/>
          <w:szCs w:val="28"/>
        </w:rPr>
        <w:t>未成年服刑人员重返社会法律保障与机制建设研究</w:t>
      </w:r>
    </w:p>
    <w:p w:rsidR="00C11CF4" w:rsidRDefault="00C11CF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="004835D7">
        <w:rPr>
          <w:rFonts w:hint="eastAsia"/>
          <w:sz w:val="28"/>
          <w:szCs w:val="28"/>
        </w:rPr>
        <w:t>经济犯罪的刑事立法模式研究</w:t>
      </w:r>
    </w:p>
    <w:p w:rsidR="004835D7" w:rsidRPr="00A915BE" w:rsidRDefault="004835D7"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Pr="00A915BE">
        <w:rPr>
          <w:rFonts w:asciiTheme="minorEastAsia" w:hAnsiTheme="minorEastAsia" w:hint="eastAsia"/>
          <w:sz w:val="28"/>
          <w:szCs w:val="28"/>
        </w:rPr>
        <w:t>、经济犯罪案件中的刑民交叉问题研究</w:t>
      </w:r>
    </w:p>
    <w:p w:rsidR="004835D7" w:rsidRPr="00A915BE" w:rsidRDefault="004835D7">
      <w:pPr>
        <w:rPr>
          <w:rFonts w:asciiTheme="minorEastAsia" w:hAnsiTheme="minorEastAsia"/>
          <w:sz w:val="28"/>
          <w:szCs w:val="28"/>
        </w:rPr>
      </w:pPr>
      <w:r w:rsidRPr="00A915BE">
        <w:rPr>
          <w:rFonts w:asciiTheme="minorEastAsia" w:hAnsiTheme="minorEastAsia" w:hint="eastAsia"/>
          <w:sz w:val="28"/>
          <w:szCs w:val="28"/>
        </w:rPr>
        <w:t>8、互联网背景下的金融犯罪问题研究</w:t>
      </w:r>
    </w:p>
    <w:p w:rsidR="00745F00" w:rsidRPr="00A915BE" w:rsidRDefault="004835D7">
      <w:pPr>
        <w:rPr>
          <w:rFonts w:asciiTheme="minorEastAsia" w:hAnsiTheme="minorEastAsia"/>
          <w:sz w:val="28"/>
          <w:szCs w:val="28"/>
        </w:rPr>
      </w:pPr>
      <w:r w:rsidRPr="00A915BE">
        <w:rPr>
          <w:rFonts w:asciiTheme="minorEastAsia" w:hAnsiTheme="minorEastAsia" w:hint="eastAsia"/>
          <w:sz w:val="28"/>
          <w:szCs w:val="28"/>
        </w:rPr>
        <w:t>9</w:t>
      </w:r>
      <w:bookmarkStart w:id="0" w:name="_GoBack"/>
      <w:bookmarkEnd w:id="0"/>
      <w:r w:rsidR="00745F00" w:rsidRPr="00A915BE">
        <w:rPr>
          <w:rFonts w:asciiTheme="minorEastAsia" w:hAnsiTheme="minorEastAsia" w:hint="eastAsia"/>
          <w:sz w:val="28"/>
          <w:szCs w:val="28"/>
        </w:rPr>
        <w:t>、</w:t>
      </w:r>
      <w:r w:rsidR="00C11CF4" w:rsidRPr="00A915BE">
        <w:rPr>
          <w:rFonts w:asciiTheme="minorEastAsia" w:hAnsiTheme="minorEastAsia" w:hint="eastAsia"/>
          <w:sz w:val="28"/>
          <w:szCs w:val="28"/>
        </w:rPr>
        <w:t>危害生态环境犯罪研究</w:t>
      </w:r>
    </w:p>
    <w:p w:rsidR="00A915BE" w:rsidRDefault="00A915BE">
      <w:pPr>
        <w:rPr>
          <w:rFonts w:asciiTheme="minorEastAsia" w:hAnsiTheme="minorEastAsia" w:cs="Helvetica" w:hint="eastAsia"/>
          <w:sz w:val="28"/>
          <w:szCs w:val="28"/>
        </w:rPr>
      </w:pPr>
      <w:r w:rsidRPr="00A915BE">
        <w:rPr>
          <w:rFonts w:asciiTheme="minorEastAsia" w:hAnsiTheme="minorEastAsia" w:hint="eastAsia"/>
          <w:sz w:val="28"/>
          <w:szCs w:val="28"/>
        </w:rPr>
        <w:t>10、</w:t>
      </w:r>
      <w:r w:rsidRPr="00A915BE">
        <w:rPr>
          <w:rFonts w:asciiTheme="minorEastAsia" w:hAnsiTheme="minorEastAsia" w:cs="Helvetica" w:hint="eastAsia"/>
          <w:sz w:val="28"/>
          <w:szCs w:val="28"/>
        </w:rPr>
        <w:t>扫黑除恶中的刑事司法政策问题研究</w:t>
      </w:r>
    </w:p>
    <w:p w:rsidR="00314924" w:rsidRPr="00A915BE" w:rsidRDefault="00314924">
      <w:pPr>
        <w:rPr>
          <w:rFonts w:asciiTheme="minorEastAsia" w:hAnsiTheme="minorEastAsia" w:cs="Helvetica"/>
          <w:sz w:val="28"/>
          <w:szCs w:val="28"/>
        </w:rPr>
      </w:pPr>
      <w:r>
        <w:rPr>
          <w:rFonts w:asciiTheme="minorEastAsia" w:hAnsiTheme="minorEastAsia" w:cs="Helvetica" w:hint="eastAsia"/>
          <w:sz w:val="28"/>
          <w:szCs w:val="28"/>
        </w:rPr>
        <w:t>11、黑恶势力犯罪防控问题研究</w:t>
      </w:r>
    </w:p>
    <w:p w:rsidR="00A915BE" w:rsidRPr="00A915BE" w:rsidRDefault="00314924">
      <w:pPr>
        <w:rPr>
          <w:rFonts w:asciiTheme="minorEastAsia" w:hAnsiTheme="minorEastAsia" w:cs="Helvetica"/>
          <w:sz w:val="28"/>
          <w:szCs w:val="28"/>
        </w:rPr>
      </w:pPr>
      <w:r>
        <w:rPr>
          <w:rFonts w:asciiTheme="minorEastAsia" w:hAnsiTheme="minorEastAsia" w:cs="Helvetica" w:hint="eastAsia"/>
          <w:sz w:val="28"/>
          <w:szCs w:val="28"/>
        </w:rPr>
        <w:t>12</w:t>
      </w:r>
      <w:r w:rsidR="00A915BE" w:rsidRPr="00A915BE">
        <w:rPr>
          <w:rFonts w:asciiTheme="minorEastAsia" w:hAnsiTheme="minorEastAsia" w:cs="Helvetica" w:hint="eastAsia"/>
          <w:sz w:val="28"/>
          <w:szCs w:val="28"/>
        </w:rPr>
        <w:t>、企业产权保护的刑法问题研究</w:t>
      </w:r>
    </w:p>
    <w:p w:rsidR="00A915BE" w:rsidRPr="00A915BE" w:rsidRDefault="0031492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Helvetica" w:hint="eastAsia"/>
          <w:sz w:val="28"/>
          <w:szCs w:val="28"/>
        </w:rPr>
        <w:t>13</w:t>
      </w:r>
      <w:r w:rsidR="00A915BE" w:rsidRPr="00A915BE">
        <w:rPr>
          <w:rFonts w:asciiTheme="minorEastAsia" w:hAnsiTheme="minorEastAsia" w:cs="Helvetica" w:hint="eastAsia"/>
          <w:sz w:val="28"/>
          <w:szCs w:val="28"/>
        </w:rPr>
        <w:t>、涉数据网络犯罪问题研究</w:t>
      </w:r>
    </w:p>
    <w:sectPr w:rsidR="00A915BE" w:rsidRPr="00A915BE" w:rsidSect="00E92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3B8" w:rsidRDefault="005B03B8" w:rsidP="00A915BE">
      <w:r>
        <w:separator/>
      </w:r>
    </w:p>
  </w:endnote>
  <w:endnote w:type="continuationSeparator" w:id="1">
    <w:p w:rsidR="005B03B8" w:rsidRDefault="005B03B8" w:rsidP="00A91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3B8" w:rsidRDefault="005B03B8" w:rsidP="00A915BE">
      <w:r>
        <w:separator/>
      </w:r>
    </w:p>
  </w:footnote>
  <w:footnote w:type="continuationSeparator" w:id="1">
    <w:p w:rsidR="005B03B8" w:rsidRDefault="005B03B8" w:rsidP="00A915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A66"/>
    <w:rsid w:val="000C660E"/>
    <w:rsid w:val="00314924"/>
    <w:rsid w:val="0035602D"/>
    <w:rsid w:val="00477A66"/>
    <w:rsid w:val="004835D7"/>
    <w:rsid w:val="005B03B8"/>
    <w:rsid w:val="0067023F"/>
    <w:rsid w:val="00745F00"/>
    <w:rsid w:val="00A915BE"/>
    <w:rsid w:val="00C11CF4"/>
    <w:rsid w:val="00E92F04"/>
    <w:rsid w:val="00FE7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F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15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15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15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15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</dc:creator>
  <cp:keywords/>
  <dc:description/>
  <cp:lastModifiedBy>廖斌</cp:lastModifiedBy>
  <cp:revision>5</cp:revision>
  <dcterms:created xsi:type="dcterms:W3CDTF">2019-01-15T01:27:00Z</dcterms:created>
  <dcterms:modified xsi:type="dcterms:W3CDTF">2019-01-15T05:00:00Z</dcterms:modified>
</cp:coreProperties>
</file>